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sdetexte"/>
        <w:bidi w:val="0"/>
        <w:jc w:val="left"/>
        <w:rPr>
          <w:rStyle w:val="Accentuation"/>
          <w:sz w:val="22"/>
          <w:szCs w:val="22"/>
        </w:rPr>
      </w:pPr>
      <w:r>
        <w:rPr>
          <w:sz w:val="22"/>
          <w:szCs w:val="22"/>
        </w:rPr>
      </w:r>
    </w:p>
    <w:p>
      <w:pPr>
        <w:pStyle w:val="Corpsdetexte"/>
        <w:bidi w:val="0"/>
        <w:spacing w:lineRule="auto" w:line="240" w:before="0" w:after="0"/>
        <w:jc w:val="left"/>
        <w:rPr>
          <w:sz w:val="22"/>
        </w:rPr>
      </w:pPr>
      <w:r>
        <w:rPr>
          <w:sz w:val="22"/>
        </w:rPr>
        <w:t>Bonjour Madame, Monsieur</w:t>
      </w:r>
    </w:p>
    <w:p>
      <w:pPr>
        <w:pStyle w:val="Corpsdetexte"/>
        <w:bidi w:val="0"/>
        <w:spacing w:lineRule="auto" w:line="240" w:before="0" w:after="0"/>
        <w:jc w:val="left"/>
        <w:rPr>
          <w:sz w:val="22"/>
        </w:rPr>
      </w:pPr>
      <w:r>
        <w:rPr>
          <w:sz w:val="22"/>
        </w:rPr>
      </w:r>
    </w:p>
    <w:p>
      <w:pPr>
        <w:pStyle w:val="Corpsdetexte"/>
        <w:bidi w:val="0"/>
        <w:jc w:val="left"/>
        <w:rPr>
          <w:sz w:val="22"/>
        </w:rPr>
      </w:pPr>
      <w:r>
        <w:rPr>
          <w:sz w:val="22"/>
        </w:rPr>
      </w:r>
    </w:p>
    <w:p>
      <w:pPr>
        <w:pStyle w:val="Corpsdetexte"/>
        <w:bidi w:val="0"/>
        <w:jc w:val="left"/>
        <w:rPr>
          <w:sz w:val="22"/>
        </w:rPr>
      </w:pPr>
      <w:r>
        <w:rPr>
          <w:sz w:val="22"/>
        </w:rPr>
        <w:t>Je me permets de vous interpeller de par votre position de sénateur-trice ou député-e.</w:t>
      </w:r>
    </w:p>
    <w:p>
      <w:pPr>
        <w:pStyle w:val="Corpsdetexte"/>
        <w:bidi w:val="0"/>
        <w:spacing w:lineRule="auto" w:line="240" w:before="0" w:after="0"/>
        <w:jc w:val="left"/>
        <w:rPr/>
      </w:pPr>
      <w:r>
        <w:rPr>
          <w:sz w:val="22"/>
        </w:rPr>
        <w:t>Le</w:t>
      </w:r>
      <w:r>
        <w:rPr/>
        <w:t xml:space="preserve"> </w:t>
      </w:r>
      <w:r>
        <w:rPr>
          <w:sz w:val="22"/>
        </w:rPr>
        <w:t>23 décembre 2020</w:t>
      </w:r>
      <w:r>
        <w:rPr>
          <w:i w:val="false"/>
          <w:caps w:val="false"/>
          <w:smallCaps w:val="false"/>
          <w:sz w:val="22"/>
        </w:rPr>
        <w:t xml:space="preserve">, un </w:t>
      </w:r>
      <w:r>
        <w:rPr>
          <w:rStyle w:val="Accentuation"/>
          <w:i w:val="false"/>
          <w:caps w:val="false"/>
          <w:smallCaps w:val="false"/>
          <w:sz w:val="22"/>
        </w:rPr>
        <w:t>projet d'arrêté royal concernant l'</w:t>
      </w:r>
      <w:r>
        <w:rPr>
          <w:rStyle w:val="Accentuation"/>
          <w:b/>
          <w:i w:val="false"/>
          <w:caps w:val="false"/>
          <w:smallCaps w:val="false"/>
          <w:sz w:val="22"/>
        </w:rPr>
        <w:t>enregistrement et le traitement de données relatives aux vaccinations contre le Covid-19</w:t>
      </w:r>
      <w:r>
        <w:rPr>
          <w:rStyle w:val="Accentuation"/>
          <w:i w:val="false"/>
          <w:caps w:val="false"/>
          <w:smallCaps w:val="false"/>
          <w:sz w:val="22"/>
        </w:rPr>
        <w:t xml:space="preserve"> a été approuvé. </w:t>
        <w:br/>
        <w:br/>
        <w:t>Nos donné</w:t>
      </w:r>
      <w:r>
        <w:rPr>
          <w:rStyle w:val="Accentuation"/>
          <w:i w:val="false"/>
          <w:caps w:val="false"/>
          <w:smallCaps w:val="false"/>
          <w:sz w:val="22"/>
        </w:rPr>
        <w:t>e</w:t>
      </w:r>
      <w:r>
        <w:rPr>
          <w:rStyle w:val="Accentuation"/>
          <w:i w:val="false"/>
          <w:caps w:val="false"/>
          <w:smallCaps w:val="false"/>
          <w:sz w:val="22"/>
        </w:rPr>
        <w:t xml:space="preserve">s de santé sont dorénavant enregistrées dans le cadre du traçage des contacts et de la vaccination, et ce </w:t>
      </w:r>
      <w:r>
        <w:rPr>
          <w:rStyle w:val="Accentuation"/>
          <w:b/>
          <w:i w:val="false"/>
          <w:caps w:val="false"/>
          <w:smallCaps w:val="false"/>
          <w:sz w:val="22"/>
        </w:rPr>
        <w:t>à des fins illimitées et totalement obscures</w:t>
      </w:r>
      <w:r>
        <w:rPr>
          <w:rStyle w:val="Accentuation"/>
          <w:i w:val="false"/>
          <w:caps w:val="false"/>
          <w:smallCaps w:val="false"/>
          <w:sz w:val="22"/>
        </w:rPr>
        <w:t xml:space="preserve">. </w:t>
      </w:r>
    </w:p>
    <w:p>
      <w:pPr>
        <w:pStyle w:val="Corpsdetexte"/>
        <w:bidi w:val="0"/>
        <w:spacing w:lineRule="auto" w:line="240" w:before="0" w:after="0"/>
        <w:jc w:val="left"/>
        <w:rPr>
          <w:rStyle w:val="Accentuation"/>
          <w:i w:val="false"/>
          <w:i w:val="false"/>
          <w:caps w:val="false"/>
          <w:smallCaps w:val="false"/>
          <w:sz w:val="22"/>
        </w:rPr>
      </w:pPr>
      <w:r>
        <w:rPr>
          <w:i w:val="false"/>
          <w:caps w:val="false"/>
          <w:smallCaps w:val="false"/>
          <w:sz w:val="22"/>
        </w:rPr>
      </w:r>
    </w:p>
    <w:p>
      <w:pPr>
        <w:pStyle w:val="Corpsdetexte"/>
        <w:bidi w:val="0"/>
        <w:spacing w:lineRule="auto" w:line="240" w:before="0" w:after="0"/>
        <w:jc w:val="left"/>
        <w:rPr/>
      </w:pPr>
      <w:r>
        <w:rPr>
          <w:rStyle w:val="Accentuation"/>
          <w:i w:val="false"/>
          <w:caps w:val="false"/>
          <w:smallCaps w:val="false"/>
          <w:sz w:val="22"/>
        </w:rPr>
        <w:t xml:space="preserve">Je demande que les textes qui encadrent ces opérations soient retravaillés pour que les données ne puissent être utilisées </w:t>
      </w:r>
      <w:r>
        <w:rPr>
          <w:rStyle w:val="Accentuation"/>
          <w:b/>
          <w:i w:val="false"/>
          <w:caps w:val="false"/>
          <w:smallCaps w:val="false"/>
          <w:sz w:val="22"/>
        </w:rPr>
        <w:t>qu’aux finalités délimitées dans ces textes</w:t>
      </w:r>
      <w:r>
        <w:rPr>
          <w:rStyle w:val="Accentuation"/>
          <w:i w:val="false"/>
          <w:caps w:val="false"/>
          <w:smallCaps w:val="false"/>
          <w:sz w:val="22"/>
        </w:rPr>
        <w:t xml:space="preserve">, sans possibilité d’extension à d’autres finalités ni possibilité de communication de ces données à d’autres tiers et instances. </w:t>
      </w:r>
    </w:p>
    <w:p>
      <w:pPr>
        <w:pStyle w:val="Corpsdetexte"/>
        <w:bidi w:val="0"/>
        <w:spacing w:lineRule="auto" w:line="240" w:before="0" w:after="0"/>
        <w:jc w:val="left"/>
        <w:rPr>
          <w:rStyle w:val="Accentuation"/>
          <w:i w:val="false"/>
          <w:i w:val="false"/>
          <w:caps w:val="false"/>
          <w:smallCaps w:val="false"/>
          <w:sz w:val="22"/>
        </w:rPr>
      </w:pPr>
      <w:r>
        <w:rPr>
          <w:i w:val="false"/>
          <w:caps w:val="false"/>
          <w:smallCaps w:val="false"/>
          <w:sz w:val="22"/>
        </w:rPr>
      </w:r>
    </w:p>
    <w:p>
      <w:pPr>
        <w:pStyle w:val="Corpsdetexte"/>
        <w:bidi w:val="0"/>
        <w:spacing w:lineRule="auto" w:line="240" w:before="0" w:after="0"/>
        <w:jc w:val="left"/>
        <w:rPr/>
      </w:pPr>
      <w:r>
        <w:rPr>
          <w:rStyle w:val="Accentuation"/>
          <w:i w:val="false"/>
          <w:caps w:val="false"/>
          <w:smallCaps w:val="false"/>
          <w:sz w:val="22"/>
        </w:rPr>
        <w:t>La possibilité pour le Comité de Sécurité de l’Information d’étendre l’utilisation de nos données au-delà de ce que prévoient les lois constitue un danger majeur et une violation de la Constitution, du RGPD et de toutes les conventions internationales protectrices de nos droits fondamentaux.</w:t>
      </w:r>
    </w:p>
    <w:p>
      <w:pPr>
        <w:pStyle w:val="Corpsdetexte"/>
        <w:bidi w:val="0"/>
        <w:spacing w:lineRule="auto" w:line="276" w:before="0" w:after="140"/>
        <w:jc w:val="left"/>
        <w:rPr>
          <w:rStyle w:val="Accentuation"/>
          <w:i w:val="false"/>
          <w:i w:val="false"/>
          <w:caps w:val="false"/>
          <w:smallCaps w:val="false"/>
          <w:sz w:val="22"/>
        </w:rPr>
      </w:pPr>
      <w:r>
        <w:rPr>
          <w:i w:val="false"/>
          <w:caps w:val="false"/>
          <w:smallCaps w:val="false"/>
          <w:sz w:val="22"/>
        </w:rPr>
      </w:r>
    </w:p>
    <w:p>
      <w:pPr>
        <w:pStyle w:val="Corpsdetexte"/>
        <w:bidi w:val="0"/>
        <w:spacing w:lineRule="auto" w:line="276" w:before="0" w:after="140"/>
        <w:jc w:val="left"/>
        <w:rPr/>
      </w:pPr>
      <w:r>
        <w:rPr>
          <w:rStyle w:val="Accentuation"/>
          <w:i w:val="false"/>
          <w:caps w:val="false"/>
          <w:smallCaps w:val="false"/>
          <w:sz w:val="22"/>
        </w:rPr>
        <w:t>Pourriez-vous me renseigner sur votre position personnelle vis-à-vis de cette loi ainsi que la suite que vous-même ou votre parti compte donner à ce potentiel dérapage plus qu'interpellant pour notre démocratie</w:t>
      </w:r>
    </w:p>
    <w:p>
      <w:pPr>
        <w:pStyle w:val="Corpsdetexte"/>
        <w:bidi w:val="0"/>
        <w:spacing w:lineRule="auto" w:line="240" w:before="0" w:after="0"/>
        <w:jc w:val="left"/>
        <w:rPr/>
      </w:pPr>
      <w:r>
        <w:rPr>
          <w:rStyle w:val="Accentuation"/>
          <w:i w:val="false"/>
          <w:caps w:val="false"/>
          <w:smallCaps w:val="false"/>
          <w:sz w:val="22"/>
        </w:rPr>
        <w:t>En vous remerciant,</w:t>
      </w:r>
    </w:p>
    <w:p>
      <w:pPr>
        <w:pStyle w:val="Normal"/>
        <w:bidi w:val="0"/>
        <w:jc w:val="left"/>
        <w:rPr>
          <w:rStyle w:val="Accentuation"/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30"/>
  <w:defaultTabStop w:val="283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FreeSans"/>
        <w:kern w:val="2"/>
        <w:szCs w:val="24"/>
        <w:lang w:val="fr-B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DejaVu Sans" w:cs="FreeSans"/>
      <w:color w:val="auto"/>
      <w:kern w:val="2"/>
      <w:sz w:val="20"/>
      <w:szCs w:val="24"/>
      <w:lang w:val="fr-BE" w:eastAsia="zh-CN" w:bidi="hi-IN"/>
    </w:rPr>
  </w:style>
  <w:style w:type="character" w:styleId="Accentuation">
    <w:name w:val="Accentuation"/>
    <w:qFormat/>
    <w:rPr>
      <w:i/>
      <w:iCs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DejaVu Sans" w:cs="Free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ascii="Arial" w:hAnsi="Arial" w:cs="FreeSans"/>
      <w:sz w:val="24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Arial" w:hAnsi="Arial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FreeSans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101</TotalTime>
  <Application>LibreOffice/7.0.4.2$Linux_X86_64 LibreOffice_project/00$Build-2</Application>
  <AppVersion>15.0000</AppVersion>
  <Pages>1</Pages>
  <Words>189</Words>
  <Characters>1069</Characters>
  <CharactersWithSpaces>1255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2021-02-20T14:57:14Z</dcterms:created>
  <dc:creator/>
  <dc:description/>
  <dc:language>fr-BE</dc:language>
  <cp:lastModifiedBy/>
  <dcterms:modified xsi:type="dcterms:W3CDTF">2021-02-26T17:15:37Z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